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FF" w:rsidRPr="00347BFF" w:rsidRDefault="00347BFF" w:rsidP="00347BFF">
      <w:pPr>
        <w:jc w:val="center"/>
        <w:rPr>
          <w:sz w:val="28"/>
          <w:szCs w:val="28"/>
        </w:rPr>
      </w:pPr>
      <w:r w:rsidRPr="00347BFF">
        <w:rPr>
          <w:sz w:val="28"/>
          <w:szCs w:val="28"/>
        </w:rPr>
        <w:t>МБДОУ «Детский сад №78 комбинированного вида с татарским языком воспитания и обучения»</w:t>
      </w:r>
      <w:r w:rsidR="00F439E9">
        <w:rPr>
          <w:sz w:val="28"/>
          <w:szCs w:val="28"/>
        </w:rPr>
        <w:t xml:space="preserve"> Авиастроительного района г</w:t>
      </w:r>
      <w:proofErr w:type="gramStart"/>
      <w:r w:rsidR="00F439E9">
        <w:rPr>
          <w:sz w:val="28"/>
          <w:szCs w:val="28"/>
        </w:rPr>
        <w:t>.К</w:t>
      </w:r>
      <w:proofErr w:type="gramEnd"/>
      <w:r w:rsidR="00F439E9">
        <w:rPr>
          <w:sz w:val="28"/>
          <w:szCs w:val="28"/>
        </w:rPr>
        <w:t>азани</w:t>
      </w:r>
    </w:p>
    <w:p w:rsidR="00347BFF" w:rsidRDefault="00347BFF"/>
    <w:p w:rsidR="00347BFF" w:rsidRPr="00347BFF" w:rsidRDefault="00347BFF" w:rsidP="00347BFF">
      <w:pPr>
        <w:jc w:val="center"/>
        <w:rPr>
          <w:b/>
          <w:color w:val="FF0000"/>
          <w:sz w:val="32"/>
          <w:szCs w:val="32"/>
        </w:rPr>
      </w:pPr>
      <w:r w:rsidRPr="00347BFF">
        <w:rPr>
          <w:b/>
          <w:color w:val="FF0000"/>
          <w:sz w:val="32"/>
          <w:szCs w:val="32"/>
        </w:rPr>
        <w:t>Неделя «День Победы»</w:t>
      </w:r>
    </w:p>
    <w:p w:rsidR="00F439E9" w:rsidRDefault="00347BFF" w:rsidP="00347BFF">
      <w:pPr>
        <w:jc w:val="center"/>
        <w:rPr>
          <w:b/>
          <w:color w:val="548DD4" w:themeColor="text2" w:themeTint="99"/>
          <w:sz w:val="40"/>
          <w:szCs w:val="40"/>
        </w:rPr>
      </w:pPr>
      <w:r w:rsidRPr="00347BFF">
        <w:rPr>
          <w:b/>
          <w:color w:val="548DD4" w:themeColor="text2" w:themeTint="99"/>
          <w:sz w:val="40"/>
          <w:szCs w:val="40"/>
        </w:rPr>
        <w:t xml:space="preserve">Познавательно-исследовательская деятельность </w:t>
      </w:r>
    </w:p>
    <w:p w:rsidR="00347BFF" w:rsidRPr="00347BFF" w:rsidRDefault="00F439E9" w:rsidP="00347BFF">
      <w:pPr>
        <w:jc w:val="center"/>
        <w:rPr>
          <w:b/>
          <w:color w:val="548DD4" w:themeColor="text2" w:themeTint="99"/>
          <w:sz w:val="40"/>
          <w:szCs w:val="40"/>
        </w:rPr>
      </w:pPr>
      <w:r>
        <w:rPr>
          <w:b/>
          <w:color w:val="548DD4" w:themeColor="text2" w:themeTint="99"/>
          <w:sz w:val="40"/>
          <w:szCs w:val="40"/>
        </w:rPr>
        <w:t xml:space="preserve">на тему </w:t>
      </w:r>
      <w:r w:rsidR="00347BFF" w:rsidRPr="00347BFF">
        <w:rPr>
          <w:b/>
          <w:color w:val="548DD4" w:themeColor="text2" w:themeTint="99"/>
          <w:sz w:val="40"/>
          <w:szCs w:val="40"/>
        </w:rPr>
        <w:t>«Мы исследователи природы»</w:t>
      </w:r>
    </w:p>
    <w:p w:rsidR="00347BFF" w:rsidRPr="00347BFF" w:rsidRDefault="00347BFF" w:rsidP="00347BFF">
      <w:pPr>
        <w:jc w:val="center"/>
        <w:rPr>
          <w:sz w:val="40"/>
          <w:szCs w:val="40"/>
        </w:rPr>
      </w:pPr>
    </w:p>
    <w:p w:rsidR="00347BFF" w:rsidRDefault="00347BFF" w:rsidP="00347BFF">
      <w:pPr>
        <w:jc w:val="center"/>
        <w:rPr>
          <w:sz w:val="28"/>
          <w:szCs w:val="28"/>
        </w:rPr>
      </w:pPr>
      <w:r w:rsidRPr="00347BFF">
        <w:rPr>
          <w:sz w:val="28"/>
          <w:szCs w:val="28"/>
        </w:rPr>
        <w:t>Подготовительная к школе группа</w:t>
      </w:r>
    </w:p>
    <w:p w:rsidR="00347BFF" w:rsidRDefault="00347BFF" w:rsidP="00347BFF">
      <w:pPr>
        <w:jc w:val="center"/>
        <w:rPr>
          <w:sz w:val="28"/>
          <w:szCs w:val="28"/>
        </w:rPr>
      </w:pPr>
    </w:p>
    <w:p w:rsidR="00347BFF" w:rsidRDefault="00347BFF" w:rsidP="00347BFF">
      <w:pPr>
        <w:jc w:val="center"/>
        <w:rPr>
          <w:sz w:val="28"/>
          <w:szCs w:val="28"/>
        </w:rPr>
      </w:pPr>
    </w:p>
    <w:p w:rsidR="00347BFF" w:rsidRDefault="00347BFF" w:rsidP="00347BFF">
      <w:pPr>
        <w:jc w:val="center"/>
        <w:rPr>
          <w:sz w:val="28"/>
          <w:szCs w:val="28"/>
        </w:rPr>
      </w:pPr>
    </w:p>
    <w:p w:rsidR="00347BFF" w:rsidRDefault="00347BFF" w:rsidP="00347BFF">
      <w:pPr>
        <w:jc w:val="center"/>
        <w:rPr>
          <w:sz w:val="28"/>
          <w:szCs w:val="28"/>
        </w:rPr>
      </w:pPr>
    </w:p>
    <w:p w:rsidR="00970E42" w:rsidRPr="00970E42" w:rsidRDefault="00970E42" w:rsidP="00347BFF">
      <w:pPr>
        <w:rPr>
          <w:b/>
          <w:color w:val="000000" w:themeColor="text1"/>
          <w:sz w:val="28"/>
          <w:szCs w:val="28"/>
        </w:rPr>
      </w:pPr>
      <w:r w:rsidRPr="00970E42">
        <w:rPr>
          <w:b/>
          <w:color w:val="FF0000"/>
          <w:sz w:val="28"/>
          <w:szCs w:val="28"/>
        </w:rPr>
        <w:t>«Лучше один раз увидеть, чем сто раз услышать»</w:t>
      </w:r>
      <w:r w:rsidRPr="00970E42">
        <w:rPr>
          <w:b/>
          <w:sz w:val="28"/>
          <w:szCs w:val="28"/>
        </w:rPr>
        <w:t xml:space="preserve">, - </w:t>
      </w:r>
      <w:r w:rsidRPr="00970E42">
        <w:rPr>
          <w:b/>
          <w:color w:val="000000" w:themeColor="text1"/>
          <w:sz w:val="28"/>
          <w:szCs w:val="28"/>
        </w:rPr>
        <w:t xml:space="preserve">гласит народная мудрость. </w:t>
      </w:r>
    </w:p>
    <w:p w:rsidR="00970E42" w:rsidRPr="00970E42" w:rsidRDefault="00970E42" w:rsidP="00347BFF">
      <w:pPr>
        <w:rPr>
          <w:b/>
          <w:color w:val="000000" w:themeColor="text1"/>
          <w:sz w:val="28"/>
          <w:szCs w:val="28"/>
        </w:rPr>
      </w:pPr>
      <w:r w:rsidRPr="00970E42">
        <w:rPr>
          <w:b/>
          <w:color w:val="FF0000"/>
          <w:sz w:val="28"/>
          <w:szCs w:val="28"/>
        </w:rPr>
        <w:t>«Расскаж</w:t>
      </w:r>
      <w:proofErr w:type="gramStart"/>
      <w:r w:rsidRPr="00970E42">
        <w:rPr>
          <w:b/>
          <w:color w:val="FF0000"/>
          <w:sz w:val="28"/>
          <w:szCs w:val="28"/>
        </w:rPr>
        <w:t>и-</w:t>
      </w:r>
      <w:proofErr w:type="gramEnd"/>
      <w:r w:rsidRPr="00970E42">
        <w:rPr>
          <w:b/>
          <w:color w:val="FF0000"/>
          <w:sz w:val="28"/>
          <w:szCs w:val="28"/>
        </w:rPr>
        <w:t xml:space="preserve"> и я забуду, покажи- и я запомню, дай попробовать- и я пойму»</w:t>
      </w:r>
      <w:r w:rsidRPr="00970E42">
        <w:rPr>
          <w:b/>
          <w:color w:val="000000" w:themeColor="text1"/>
          <w:sz w:val="28"/>
          <w:szCs w:val="28"/>
        </w:rPr>
        <w:t>, - гласит китайская поговорка.</w:t>
      </w:r>
    </w:p>
    <w:p w:rsidR="00347BFF" w:rsidRPr="00347BFF" w:rsidRDefault="00347BFF" w:rsidP="00347BFF">
      <w:pPr>
        <w:rPr>
          <w:sz w:val="28"/>
          <w:szCs w:val="28"/>
        </w:rPr>
      </w:pPr>
      <w:r>
        <w:rPr>
          <w:sz w:val="28"/>
          <w:szCs w:val="28"/>
        </w:rPr>
        <w:t>Предлагаем вашему вниманию ссылки для проведения опытов с водой вместе с детьми. Будет очень интересно и полезно!</w:t>
      </w:r>
    </w:p>
    <w:p w:rsidR="001F178D" w:rsidRDefault="0080286E">
      <w:hyperlink r:id="rId4" w:history="1">
        <w:r w:rsidR="00C11655" w:rsidRPr="00824C53">
          <w:rPr>
            <w:rStyle w:val="a3"/>
          </w:rPr>
          <w:t>https://www.youtube.com/watch?v=v6Vjqfemrck</w:t>
        </w:r>
      </w:hyperlink>
      <w:r w:rsidR="00C11655">
        <w:t xml:space="preserve"> </w:t>
      </w:r>
    </w:p>
    <w:p w:rsidR="00C11655" w:rsidRDefault="0080286E">
      <w:hyperlink r:id="rId5" w:history="1">
        <w:r w:rsidR="00347BFF" w:rsidRPr="00824C53">
          <w:rPr>
            <w:rStyle w:val="a3"/>
          </w:rPr>
          <w:t>https://www.youtube.com/watch?v=oQDCVWxwfpg</w:t>
        </w:r>
      </w:hyperlink>
    </w:p>
    <w:p w:rsidR="00347BFF" w:rsidRDefault="0080286E">
      <w:hyperlink r:id="rId6" w:history="1">
        <w:r w:rsidR="00347BFF" w:rsidRPr="00824C53">
          <w:rPr>
            <w:rStyle w:val="a3"/>
          </w:rPr>
          <w:t>https://www.youtube.com/watch?v=97PJ0L6n5gs</w:t>
        </w:r>
      </w:hyperlink>
    </w:p>
    <w:p w:rsidR="00347BFF" w:rsidRDefault="00347BFF"/>
    <w:sectPr w:rsidR="00347BFF" w:rsidSect="001F1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1655"/>
    <w:rsid w:val="001F178D"/>
    <w:rsid w:val="00347BFF"/>
    <w:rsid w:val="0080286E"/>
    <w:rsid w:val="00970E42"/>
    <w:rsid w:val="00C11655"/>
    <w:rsid w:val="00F4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6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7PJ0L6n5gs" TargetMode="External"/><Relationship Id="rId5" Type="http://schemas.openxmlformats.org/officeDocument/2006/relationships/hyperlink" Target="https://www.youtube.com/watch?v=oQDCVWxwfpg" TargetMode="External"/><Relationship Id="rId4" Type="http://schemas.openxmlformats.org/officeDocument/2006/relationships/hyperlink" Target="https://www.youtube.com/watch?v=v6Vjqfemr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2020-05-03T14:11:00Z</dcterms:created>
  <dcterms:modified xsi:type="dcterms:W3CDTF">2020-05-04T08:53:00Z</dcterms:modified>
</cp:coreProperties>
</file>